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8FA" w:rsidRDefault="004468FA" w:rsidP="004468FA">
      <w:pPr>
        <w:widowControl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32"/>
          <w:u w:val="single"/>
        </w:rPr>
        <w:t>Výbor  výchovy, vzdělávání a zaměstnanosti</w:t>
      </w:r>
      <w:r>
        <w:rPr>
          <w:rFonts w:ascii="Times New Roman" w:hAnsi="Times New Roman"/>
          <w:b/>
          <w:sz w:val="24"/>
        </w:rPr>
        <w:t>:</w:t>
      </w:r>
      <w:r>
        <w:rPr>
          <w:rFonts w:ascii="Times New Roman" w:hAnsi="Times New Roman"/>
          <w:sz w:val="24"/>
        </w:rPr>
        <w:t xml:space="preserve"> (13 členů)</w:t>
      </w:r>
    </w:p>
    <w:p w:rsidR="004468FA" w:rsidRDefault="004468FA" w:rsidP="004468FA">
      <w:pPr>
        <w:widowControl/>
        <w:spacing w:before="120"/>
        <w:ind w:right="-105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předseda: </w:t>
      </w:r>
      <w:r>
        <w:rPr>
          <w:rFonts w:ascii="Times New Roman" w:hAnsi="Times New Roman"/>
          <w:sz w:val="24"/>
        </w:rPr>
        <w:t>Mgr. Jaromír Dvořák (SLK)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4468FA" w:rsidRDefault="004468FA" w:rsidP="004468FA">
      <w:pPr>
        <w:widowControl/>
        <w:ind w:right="-51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místopředseda: </w:t>
      </w:r>
      <w:r>
        <w:rPr>
          <w:rFonts w:ascii="Times New Roman" w:hAnsi="Times New Roman"/>
          <w:sz w:val="24"/>
        </w:rPr>
        <w:t>Daniela Weissová (Piráti)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4468FA" w:rsidRDefault="004468FA" w:rsidP="004468FA">
      <w:pPr>
        <w:widowControl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členové:</w:t>
      </w:r>
    </w:p>
    <w:tbl>
      <w:tblPr>
        <w:tblW w:w="5625" w:type="dxa"/>
        <w:tblCellSpacing w:w="-8" w:type="nil"/>
        <w:tblInd w:w="-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38"/>
        <w:gridCol w:w="2187"/>
      </w:tblGrid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4"/>
              </w:rPr>
              <w:t>doc. PhDr. David Václavík, Ph.D.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SLK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Mgr. František Lufinka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SLK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Tomáš Vlček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SLK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Eva Bartoňová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SLK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Mgr. Josef Šimek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SLK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Mgr. Šárka Prachařová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ANO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Mgr. David Mánek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ANO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Nicola Reichlová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ANO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Mgr. Martina </w:t>
            </w:r>
            <w:proofErr w:type="spellStart"/>
            <w:r>
              <w:rPr>
                <w:rFonts w:ascii="Times New Roman" w:hAnsi="Times New Roman"/>
                <w:sz w:val="24"/>
              </w:rPr>
              <w:t>Picko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Baumannová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PIRÁTI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Bc. Martin </w:t>
            </w:r>
            <w:proofErr w:type="spellStart"/>
            <w:r>
              <w:rPr>
                <w:rFonts w:ascii="Times New Roman" w:hAnsi="Times New Roman"/>
                <w:sz w:val="24"/>
              </w:rPr>
              <w:t>Trita</w:t>
            </w:r>
            <w:proofErr w:type="spellEnd"/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ODS</w:t>
            </w:r>
          </w:p>
        </w:tc>
      </w:tr>
      <w:tr w:rsidR="004468FA" w:rsidTr="004468FA">
        <w:trPr>
          <w:trHeight w:val="482"/>
          <w:tblCellSpacing w:w="-8" w:type="nil"/>
        </w:trPr>
        <w:tc>
          <w:tcPr>
            <w:tcW w:w="34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Mgr. Věnceslava Drábková</w:t>
            </w:r>
          </w:p>
        </w:tc>
        <w:tc>
          <w:tcPr>
            <w:tcW w:w="21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68FA" w:rsidRDefault="004468FA" w:rsidP="00394CD1">
            <w:pPr>
              <w:widowControl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SPD</w:t>
            </w:r>
          </w:p>
        </w:tc>
      </w:tr>
    </w:tbl>
    <w:p w:rsidR="0053771B" w:rsidRDefault="0053771B"/>
    <w:p w:rsidR="004468FA" w:rsidRPr="004468FA" w:rsidRDefault="004468FA" w:rsidP="004468FA">
      <w:pPr>
        <w:rPr>
          <w:rFonts w:ascii="Times New Roman" w:hAnsi="Times New Roman"/>
          <w:sz w:val="24"/>
        </w:rPr>
      </w:pPr>
      <w:r w:rsidRPr="004468FA">
        <w:rPr>
          <w:rFonts w:ascii="Times New Roman" w:hAnsi="Times New Roman"/>
          <w:sz w:val="24"/>
        </w:rPr>
        <w:t xml:space="preserve">projednáno dne 24. 11. 2020 </w:t>
      </w:r>
      <w:proofErr w:type="gramStart"/>
      <w:r w:rsidRPr="004468FA">
        <w:rPr>
          <w:rFonts w:ascii="Times New Roman" w:hAnsi="Times New Roman"/>
          <w:sz w:val="24"/>
        </w:rPr>
        <w:t>na 1./VI</w:t>
      </w:r>
      <w:proofErr w:type="gramEnd"/>
      <w:r w:rsidRPr="004468FA">
        <w:rPr>
          <w:rFonts w:ascii="Times New Roman" w:hAnsi="Times New Roman"/>
          <w:sz w:val="24"/>
        </w:rPr>
        <w:t xml:space="preserve"> jednání zastupitelstva kraje, usnesení č. 3</w:t>
      </w:r>
      <w:r>
        <w:rPr>
          <w:rFonts w:ascii="Times New Roman" w:hAnsi="Times New Roman"/>
          <w:sz w:val="24"/>
        </w:rPr>
        <w:t>4</w:t>
      </w:r>
      <w:r w:rsidRPr="004468FA">
        <w:rPr>
          <w:rFonts w:ascii="Times New Roman" w:hAnsi="Times New Roman"/>
          <w:sz w:val="24"/>
        </w:rPr>
        <w:t>/VI/20/ZK</w:t>
      </w:r>
    </w:p>
    <w:p w:rsidR="004468FA" w:rsidRDefault="004468FA"/>
    <w:sectPr w:rsidR="004468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8FA"/>
    <w:rsid w:val="004468FA"/>
    <w:rsid w:val="00537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5B48F"/>
  <w15:chartTrackingRefBased/>
  <w15:docId w15:val="{FEC032B4-48C4-4064-AC30-95FA79A05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99"/>
    <w:rsid w:val="004468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455</Characters>
  <Application>Microsoft Office Word</Application>
  <DocSecurity>0</DocSecurity>
  <Lines>3</Lines>
  <Paragraphs>1</Paragraphs>
  <ScaleCrop>false</ScaleCrop>
  <Company>Krajský úřad Libereckého kraje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Kavanová Iveta</dc:creator>
  <cp:keywords/>
  <dc:description/>
  <cp:lastModifiedBy>Kavanová Iveta</cp:lastModifiedBy>
  <cp:revision>1</cp:revision>
  <dcterms:created xsi:type="dcterms:W3CDTF">2020-11-26T07:40:00Z</dcterms:created>
  <dcterms:modified xsi:type="dcterms:W3CDTF">2020-11-26T07:40:00Z</dcterms:modified>
</cp:coreProperties>
</file>